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05" w:rsidRPr="00110E05" w:rsidRDefault="00110E05" w:rsidP="00110E05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110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10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Минобрнауки</w:t>
      </w:r>
      <w:proofErr w:type="spellEnd"/>
      <w:r w:rsidRPr="00110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России) от 8 апреля 2014 г. N 293 г. Москва "Об утверждении Порядка приема на </w:t>
      </w:r>
      <w:proofErr w:type="gramStart"/>
      <w:r w:rsidRPr="00110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обучение по</w:t>
      </w:r>
      <w:proofErr w:type="gramEnd"/>
      <w:r w:rsidRPr="00110E0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образовательным программам дошкольного образования"</w:t>
      </w:r>
    </w:p>
    <w:p w:rsidR="00110E05" w:rsidRPr="00110E05" w:rsidRDefault="00110E05" w:rsidP="00110E05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Опубликован 16 мая 2014 г.</w:t>
      </w:r>
    </w:p>
    <w:p w:rsidR="00110E05" w:rsidRPr="00110E05" w:rsidRDefault="00110E05" w:rsidP="00110E05">
      <w:pPr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Вступает в силу 8 апреля 2014 г.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b/>
          <w:bCs/>
          <w:sz w:val="28"/>
          <w:szCs w:val="28"/>
        </w:rPr>
        <w:t>Зарегистрирован в Минюсте РФ 12 мая 2014 г. Регистрационный N 32220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N 6, ст. 582),</w:t>
      </w:r>
      <w:r w:rsidRPr="00A621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приема на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Министр Д. Ливанов</w:t>
      </w:r>
    </w:p>
    <w:p w:rsidR="00110E05" w:rsidRPr="00110E05" w:rsidRDefault="00110E05" w:rsidP="00110E05">
      <w:pPr>
        <w:spacing w:after="300" w:line="384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приема на </w:t>
      </w:r>
      <w:proofErr w:type="gramStart"/>
      <w:r w:rsidRPr="00110E0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110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 программам дошкольного образования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lastRenderedPageBreak/>
        <w:t>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на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N 23, ст. 2878; N 27, ст. 3462; N 30, 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lastRenderedPageBreak/>
        <w:t>ст. 4036; N 48, ст. 6165; 2014, N 6, ст. 562, ст. 566).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>(далее - распорядительный акт о закрепленной территории).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б) дата и место рождения ребенка;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заключения</w:t>
      </w:r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lastRenderedPageBreak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фиксируется в заявлении о приеме и заверяется личной подписью родителей (законных представителей) ребенка.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 xml:space="preserve">15. Дети, родители (законные представители) которых не представили необходимые для приема документы в соответствии с пунктом 9 настоящего 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110E0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Pr="00A621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sz w:val="28"/>
          <w:szCs w:val="28"/>
        </w:rPr>
        <w:t>с родителями (законными представителями) ребенка.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110E05">
        <w:rPr>
          <w:rFonts w:ascii="Times New Roman" w:eastAsia="Times New Roman" w:hAnsi="Times New Roman" w:cs="Times New Roman"/>
          <w:sz w:val="28"/>
          <w:szCs w:val="28"/>
        </w:rPr>
        <w:t>кт в тр</w:t>
      </w:r>
      <w:proofErr w:type="gramEnd"/>
      <w:r w:rsidRPr="00110E05">
        <w:rPr>
          <w:rFonts w:ascii="Times New Roman" w:eastAsia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2014, N 6, ст. 562, ст. 566).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Часть 2 статьи 9 Федерального закона от 29 декабря 2012 г. N 273-ФЗ "Об образовании в Российской Федерации" (Собрание законодательства 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Российской Федерации, 2012, N 53, ст. 7598; 2013, N 19, ст. 2326; N 23, ст. 2878; N 30, ст. 4036; N 48, ст. 6165; 2014, N 6, ст. 562, ст. 566).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5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6</w:t>
      </w:r>
      <w:proofErr w:type="gramStart"/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ля распорядительных актов о закрепленной территории, издаваемых в 2014 году, срок издания - не позднее 1 мая.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7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52, ст. 6626; 2010, N 37, ст. 4777; 2012, N 2, ст. 375).</w:t>
      </w:r>
      <w:proofErr w:type="gramEnd"/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8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9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110E05" w:rsidRPr="00110E05" w:rsidRDefault="00110E05" w:rsidP="00110E0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lastRenderedPageBreak/>
        <w:t>10</w:t>
      </w:r>
      <w:r w:rsidRPr="00A6215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10E05">
        <w:rPr>
          <w:rFonts w:ascii="Times New Roman" w:eastAsia="Times New Roman" w:hAnsi="Times New Roman" w:cs="Times New Roman"/>
          <w:i/>
          <w:iCs/>
          <w:sz w:val="28"/>
          <w:szCs w:val="28"/>
        </w:rPr>
        <w:t>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110E05" w:rsidRPr="00110E05" w:rsidRDefault="00251C48" w:rsidP="00110E05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1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0E05" w:rsidRPr="00110E05" w:rsidRDefault="00110E05" w:rsidP="00110E0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4pt;height:18pt" o:ole="">
            <v:imagedata r:id="rId5" o:title=""/>
          </v:shape>
          <w:control r:id="rId6" w:name="DefaultOcxName" w:shapeid="_x0000_i1026"/>
        </w:object>
      </w:r>
    </w:p>
    <w:p w:rsidR="00110E05" w:rsidRPr="00110E05" w:rsidRDefault="00110E05" w:rsidP="00110E05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110E05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631AA5" w:rsidRPr="00A62159" w:rsidRDefault="00631AA5">
      <w:pPr>
        <w:rPr>
          <w:rFonts w:ascii="Times New Roman" w:hAnsi="Times New Roman" w:cs="Times New Roman"/>
          <w:sz w:val="28"/>
          <w:szCs w:val="28"/>
        </w:rPr>
      </w:pPr>
    </w:p>
    <w:sectPr w:rsidR="00631AA5" w:rsidRPr="00A6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05"/>
    <w:rsid w:val="00110E05"/>
    <w:rsid w:val="0012123C"/>
    <w:rsid w:val="00251C48"/>
    <w:rsid w:val="00631AA5"/>
    <w:rsid w:val="00931E20"/>
    <w:rsid w:val="00A6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0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E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10E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1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0E05"/>
  </w:style>
  <w:style w:type="character" w:customStyle="1" w:styleId="b-commenttitle-qty">
    <w:name w:val="b-comment__title-qty"/>
    <w:basedOn w:val="a0"/>
    <w:rsid w:val="00110E0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0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0E0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0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E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10E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1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0E05"/>
  </w:style>
  <w:style w:type="character" w:customStyle="1" w:styleId="b-commenttitle-qty">
    <w:name w:val="b-comment__title-qty"/>
    <w:basedOn w:val="a0"/>
    <w:rsid w:val="00110E0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10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10E0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5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35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8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4339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6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72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2377</Words>
  <Characters>13553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Владелец</cp:lastModifiedBy>
  <cp:revision>2</cp:revision>
  <dcterms:created xsi:type="dcterms:W3CDTF">2016-03-04T10:06:00Z</dcterms:created>
  <dcterms:modified xsi:type="dcterms:W3CDTF">2016-03-04T10:06:00Z</dcterms:modified>
</cp:coreProperties>
</file>